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34108" w14:textId="77777777" w:rsidR="009A3C2E" w:rsidRPr="001A2026" w:rsidRDefault="00940580">
      <w:pPr>
        <w:rPr>
          <w:sz w:val="40"/>
          <w:szCs w:val="40"/>
          <w:u w:val="single"/>
        </w:rPr>
      </w:pPr>
      <w:r w:rsidRPr="001A2026">
        <w:rPr>
          <w:sz w:val="40"/>
          <w:szCs w:val="40"/>
          <w:u w:val="single"/>
        </w:rPr>
        <w:t>Gilded Age Gallery Walk</w:t>
      </w:r>
    </w:p>
    <w:p w14:paraId="73C2BD86" w14:textId="77777777" w:rsidR="00A774DA" w:rsidRDefault="00A774DA">
      <w:r>
        <w:t>Read, watch, and listen to the following gallery walk "exhibits"</w:t>
      </w:r>
      <w:r w:rsidR="00540FD2">
        <w:t xml:space="preserve"> regarding Gilded Age topics!  Respond to the "Answers" after each exhibit.</w:t>
      </w:r>
    </w:p>
    <w:p w14:paraId="10EDB3EB" w14:textId="77777777" w:rsidR="00500152" w:rsidRDefault="00500152">
      <w:r w:rsidRPr="001A2026">
        <w:rPr>
          <w:sz w:val="36"/>
          <w:szCs w:val="36"/>
        </w:rPr>
        <w:t>The Gilded Age Intro</w:t>
      </w:r>
      <w:r>
        <w:br/>
      </w:r>
      <w:r w:rsidR="00540FD2">
        <w:t xml:space="preserve">Watch: </w:t>
      </w:r>
      <w:hyperlink r:id="rId4" w:history="1">
        <w:r>
          <w:rPr>
            <w:rStyle w:val="Hyperlink"/>
          </w:rPr>
          <w:t>Chapter 1 | The Gilded Age | A</w:t>
        </w:r>
        <w:r>
          <w:rPr>
            <w:rStyle w:val="Hyperlink"/>
          </w:rPr>
          <w:t>merican Experience | PBS - YouTube</w:t>
        </w:r>
      </w:hyperlink>
    </w:p>
    <w:p w14:paraId="0A1C0A21" w14:textId="77777777" w:rsidR="00500152" w:rsidRDefault="00500152"/>
    <w:p w14:paraId="70BD399A" w14:textId="77777777" w:rsidR="0024612C" w:rsidRDefault="0024612C">
      <w:r w:rsidRPr="00DB0C61">
        <w:rPr>
          <w:sz w:val="36"/>
          <w:szCs w:val="36"/>
        </w:rPr>
        <w:t>An Age of Excess</w:t>
      </w:r>
      <w:r>
        <w:t>: The wealthy needed to prove and show that they were among the upper crust, and so they did with lavish parties, homes, lifestyles, and</w:t>
      </w:r>
      <w:r w:rsidR="00DB0C61">
        <w:t xml:space="preserve"> property.</w:t>
      </w:r>
    </w:p>
    <w:p w14:paraId="2657A9D4" w14:textId="77777777" w:rsidR="00DB0C61" w:rsidRDefault="00DB0C61">
      <w:r>
        <w:t xml:space="preserve">Visit: </w:t>
      </w:r>
      <w:hyperlink r:id="rId5" w:history="1">
        <w:r>
          <w:rPr>
            <w:rStyle w:val="Hyperlink"/>
          </w:rPr>
          <w:t>The Opulence And Excesses Of The Gilded Age (ranker.com)</w:t>
        </w:r>
      </w:hyperlink>
    </w:p>
    <w:p w14:paraId="0C1AFE9D" w14:textId="77777777" w:rsidR="00DB0C61" w:rsidRDefault="00DB0C61">
      <w:r>
        <w:t xml:space="preserve">Answer: </w:t>
      </w:r>
      <w:r w:rsidRPr="00DB0C61">
        <w:rPr>
          <w:i/>
        </w:rPr>
        <w:t>While many of these</w:t>
      </w:r>
      <w:r>
        <w:rPr>
          <w:i/>
        </w:rPr>
        <w:t xml:space="preserve"> examples are downright revolvin</w:t>
      </w:r>
      <w:r w:rsidRPr="00DB0C61">
        <w:rPr>
          <w:i/>
        </w:rPr>
        <w:t>g</w:t>
      </w:r>
      <w:r>
        <w:rPr>
          <w:i/>
        </w:rPr>
        <w:t>, is there one example from this list that strikes you as truly of-the-time wealth?  How much such showy wealth be treated today, would it be seen as impressive or something more negative?</w:t>
      </w:r>
    </w:p>
    <w:p w14:paraId="02A6834A" w14:textId="77777777" w:rsidR="00940580" w:rsidRDefault="001A2026">
      <w:r w:rsidRPr="001A2026">
        <w:rPr>
          <w:sz w:val="36"/>
          <w:szCs w:val="36"/>
        </w:rPr>
        <w:t>Child Labor</w:t>
      </w:r>
      <w:r w:rsidR="00ED31FD">
        <w:t>:  The photos you will see at the link below are from the famous photographer Lewis Hine who spent years documenting child labor and the faces behind the numbers.</w:t>
      </w:r>
      <w:r w:rsidR="00940580">
        <w:br/>
      </w:r>
      <w:r w:rsidR="00540FD2">
        <w:t xml:space="preserve">Visit: </w:t>
      </w:r>
      <w:hyperlink r:id="rId6" w:history="1">
        <w:r w:rsidR="00940580">
          <w:rPr>
            <w:rStyle w:val="Hyperlink"/>
          </w:rPr>
          <w:t>Child Labor in America 100 Years Ago - The Atlantic</w:t>
        </w:r>
      </w:hyperlink>
      <w:r w:rsidR="00F32BFA">
        <w:br/>
        <w:t xml:space="preserve">Visit: </w:t>
      </w:r>
      <w:hyperlink r:id="rId7" w:history="1">
        <w:r w:rsidR="00F32BFA">
          <w:rPr>
            <w:rStyle w:val="Hyperlink"/>
          </w:rPr>
          <w:t>These Appalling Images Exposed Child Labor in America | HISTORY</w:t>
        </w:r>
      </w:hyperlink>
    </w:p>
    <w:p w14:paraId="49074E7A" w14:textId="77777777" w:rsidR="003578CC" w:rsidRDefault="00540FD2">
      <w:r>
        <w:t xml:space="preserve">Answer:  </w:t>
      </w:r>
      <w:r w:rsidRPr="001A2026">
        <w:rPr>
          <w:i/>
        </w:rPr>
        <w:t>Is there a particular photo</w:t>
      </w:r>
      <w:r w:rsidR="001A2026" w:rsidRPr="001A2026">
        <w:rPr>
          <w:i/>
        </w:rPr>
        <w:t xml:space="preserve"> or photos</w:t>
      </w:r>
      <w:r w:rsidRPr="001A2026">
        <w:rPr>
          <w:i/>
        </w:rPr>
        <w:t xml:space="preserve"> of Hine's shown on the website that you would find particularly influential </w:t>
      </w:r>
      <w:r w:rsidR="001A2026" w:rsidRPr="001A2026">
        <w:rPr>
          <w:i/>
        </w:rPr>
        <w:t>if you were a politician in the early 1900s being approached to do something regarding child labor laws?  Why might this photo(s) be influential to you?</w:t>
      </w:r>
    </w:p>
    <w:p w14:paraId="385A78B0" w14:textId="77777777" w:rsidR="00122DED" w:rsidRDefault="003578CC">
      <w:r w:rsidRPr="001A2026">
        <w:rPr>
          <w:sz w:val="36"/>
          <w:szCs w:val="36"/>
        </w:rPr>
        <w:t>Eugenics</w:t>
      </w:r>
      <w:r>
        <w:t xml:space="preserve"> </w:t>
      </w:r>
      <w:r w:rsidR="00A774DA">
        <w:t xml:space="preserve">was a big movement that resulted from Social Darwinism which was prevalent in the era.  </w:t>
      </w:r>
      <w:r w:rsidR="00540FD2">
        <w:t>The early motivations behind the movement were perhaps mostly positive, but ultimately the movement morphed into an abyss of racism.</w:t>
      </w:r>
      <w:r w:rsidR="00122DED">
        <w:br/>
      </w:r>
      <w:r w:rsidR="00540FD2">
        <w:t xml:space="preserve">Watch: </w:t>
      </w:r>
      <w:hyperlink r:id="rId8" w:history="1">
        <w:r w:rsidR="00122DED" w:rsidRPr="00122DED">
          <w:rPr>
            <w:rStyle w:val="Hyperlink"/>
          </w:rPr>
          <w:t>https://youtu.be/vmRb-0v5xfI?si=NL5cjNuNBKrZ5I4F&amp;t=783</w:t>
        </w:r>
      </w:hyperlink>
      <w:r w:rsidR="00122DED">
        <w:t xml:space="preserve"> </w:t>
      </w:r>
      <w:r w:rsidR="00122DED">
        <w:br/>
        <w:t>(start at  13:03, end at 24:30)</w:t>
      </w:r>
    </w:p>
    <w:p w14:paraId="01D4C4AB" w14:textId="00BFA583" w:rsidR="00540FD2" w:rsidRDefault="00540FD2">
      <w:r>
        <w:t xml:space="preserve">Answer:  </w:t>
      </w:r>
      <w:r w:rsidRPr="00540FD2">
        <w:rPr>
          <w:i/>
        </w:rPr>
        <w:t>What were some of the early designs of the eugenics movement?  What were the overall goals of the movement and how did the early practitioners of the "science" promote their goals?</w:t>
      </w:r>
      <w:r w:rsidR="006A15DC">
        <w:rPr>
          <w:i/>
        </w:rPr>
        <w:br/>
      </w:r>
      <w:r w:rsidR="006A15DC" w:rsidRPr="006A15DC">
        <w:rPr>
          <w:iCs/>
        </w:rPr>
        <w:t>Answer</w:t>
      </w:r>
      <w:r w:rsidR="006A15DC">
        <w:rPr>
          <w:i/>
        </w:rPr>
        <w:t>: Despite such lofty goals, what should have been some of the considerations regarding Eugenics that the early practitioners didn’t take into consideration?</w:t>
      </w:r>
    </w:p>
    <w:p w14:paraId="5A898798" w14:textId="77777777" w:rsidR="00500152" w:rsidRDefault="00500152">
      <w:r w:rsidRPr="001A2026">
        <w:rPr>
          <w:sz w:val="40"/>
          <w:szCs w:val="40"/>
        </w:rPr>
        <w:t>Gilded Age 2.0?</w:t>
      </w:r>
      <w:r>
        <w:br/>
      </w:r>
      <w:r w:rsidR="001A2026">
        <w:t xml:space="preserve">Watch: </w:t>
      </w:r>
      <w:hyperlink r:id="rId9" w:history="1">
        <w:r>
          <w:rPr>
            <w:rStyle w:val="Hyperlink"/>
          </w:rPr>
          <w:t>Why some experts believe we’re living in a second Gilded Age - YouTube</w:t>
        </w:r>
      </w:hyperlink>
    </w:p>
    <w:p w14:paraId="6923CA41" w14:textId="77777777" w:rsidR="00500152" w:rsidRDefault="001A2026">
      <w:r>
        <w:t xml:space="preserve">Answer:  </w:t>
      </w:r>
      <w:r w:rsidRPr="001A2026">
        <w:rPr>
          <w:i/>
        </w:rPr>
        <w:t>If we are in the 2nd Gilded Age of American history, who are the robber barons of today?  What "trusts" do these robber barons oversee?</w:t>
      </w:r>
    </w:p>
    <w:p w14:paraId="1D131002" w14:textId="77777777" w:rsidR="00500152" w:rsidRDefault="00500152"/>
    <w:p w14:paraId="7F59E1E2" w14:textId="77777777" w:rsidR="00940580" w:rsidRDefault="00940580"/>
    <w:p w14:paraId="363B8E0B" w14:textId="77777777" w:rsidR="00940580" w:rsidRDefault="00940580"/>
    <w:sectPr w:rsidR="00940580" w:rsidSect="00940580">
      <w:pgSz w:w="12240" w:h="15840"/>
      <w:pgMar w:top="720" w:right="63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40580"/>
    <w:rsid w:val="00122DED"/>
    <w:rsid w:val="001A2026"/>
    <w:rsid w:val="0024612C"/>
    <w:rsid w:val="003578CC"/>
    <w:rsid w:val="00500152"/>
    <w:rsid w:val="00540FD2"/>
    <w:rsid w:val="00677A00"/>
    <w:rsid w:val="006A15DC"/>
    <w:rsid w:val="00940580"/>
    <w:rsid w:val="009A3C2E"/>
    <w:rsid w:val="00A2014F"/>
    <w:rsid w:val="00A774DA"/>
    <w:rsid w:val="00C24C21"/>
    <w:rsid w:val="00DB0C61"/>
    <w:rsid w:val="00ED31FD"/>
    <w:rsid w:val="00F3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9404"/>
  <w15:docId w15:val="{E597091B-720C-468E-8070-213C0B7C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580"/>
    <w:rPr>
      <w:color w:val="0000FF"/>
      <w:u w:val="single"/>
    </w:rPr>
  </w:style>
  <w:style w:type="character" w:styleId="FollowedHyperlink">
    <w:name w:val="FollowedHyperlink"/>
    <w:basedOn w:val="DefaultParagraphFont"/>
    <w:uiPriority w:val="99"/>
    <w:semiHidden/>
    <w:unhideWhenUsed/>
    <w:rsid w:val="00ED31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vmRb-0v5xfI?si=NL5cjNuNBKrZ5I4F&amp;t=783%20" TargetMode="External"/><Relationship Id="rId3" Type="http://schemas.openxmlformats.org/officeDocument/2006/relationships/webSettings" Target="webSettings.xml"/><Relationship Id="rId7" Type="http://schemas.openxmlformats.org/officeDocument/2006/relationships/hyperlink" Target="https://www.history.com/news/child-labor-lewis-hine-phot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tlantic.com/photo/2015/07/child-labor-in-america-100-years-ago/397478/" TargetMode="External"/><Relationship Id="rId11" Type="http://schemas.openxmlformats.org/officeDocument/2006/relationships/theme" Target="theme/theme1.xml"/><Relationship Id="rId5" Type="http://schemas.openxmlformats.org/officeDocument/2006/relationships/hyperlink" Target="https://www.ranker.com/list/unbelievable-gilded-age-excesses/cheryl-adams-richkoff" TargetMode="External"/><Relationship Id="rId10" Type="http://schemas.openxmlformats.org/officeDocument/2006/relationships/fontTable" Target="fontTable.xml"/><Relationship Id="rId4" Type="http://schemas.openxmlformats.org/officeDocument/2006/relationships/hyperlink" Target="https://www.youtube.com/watch?v=AeWE_FaIP6k" TargetMode="External"/><Relationship Id="rId9" Type="http://schemas.openxmlformats.org/officeDocument/2006/relationships/hyperlink" Target="https://www.youtube.com/watch?v=-QCvBkpNX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Bale, Jeffrey</cp:lastModifiedBy>
  <cp:revision>7</cp:revision>
  <dcterms:created xsi:type="dcterms:W3CDTF">2024-11-17T07:04:00Z</dcterms:created>
  <dcterms:modified xsi:type="dcterms:W3CDTF">2024-11-19T20:54:00Z</dcterms:modified>
</cp:coreProperties>
</file>